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425" w:rsidRDefault="00450425">
      <w:r>
        <w:t>Assignment</w:t>
      </w:r>
    </w:p>
    <w:p w:rsidR="00450425" w:rsidRDefault="00450425">
      <w:r>
        <w:t>Due: 27</w:t>
      </w:r>
      <w:r w:rsidRPr="00450425">
        <w:rPr>
          <w:vertAlign w:val="superscript"/>
        </w:rPr>
        <w:t>th</w:t>
      </w:r>
      <w:r>
        <w:t xml:space="preserve"> August 2021</w:t>
      </w:r>
    </w:p>
    <w:p w:rsidR="0013711B" w:rsidRDefault="00450425">
      <w:r>
        <w:t>Highlight the principles of guidance and counseling</w:t>
      </w:r>
      <w:bookmarkStart w:id="0" w:name="_GoBack"/>
      <w:bookmarkEnd w:id="0"/>
    </w:p>
    <w:sectPr w:rsidR="0013711B" w:rsidSect="000736C2">
      <w:type w:val="continuous"/>
      <w:pgSz w:w="12240" w:h="20160" w:code="5"/>
      <w:pgMar w:top="2160" w:right="2160" w:bottom="2160" w:left="2160" w:header="12240" w:footer="158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25"/>
    <w:rsid w:val="000736C2"/>
    <w:rsid w:val="0013711B"/>
    <w:rsid w:val="0045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2B2CF-C974-4FBE-A3E1-C412CE7B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2021-08-24T23:23:00Z</dcterms:created>
  <dcterms:modified xsi:type="dcterms:W3CDTF">2021-08-24T23:24:00Z</dcterms:modified>
</cp:coreProperties>
</file>