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2"/>
        <w:ind w:firstLine="720"/>
        <w:jc w:val="left"/>
        <w:rPr>
          <w:rFonts w:ascii="Berlin Sans FB Demi" w:hAnsi="Berlin Sans FB Demi"/>
          <w:b w:val="false"/>
          <w:sz w:val="44"/>
          <w:szCs w:val="44"/>
        </w:rPr>
      </w:pPr>
      <w:r>
        <w:rPr>
          <w:rFonts w:ascii="Berlin Sans FB Demi" w:hAnsi="Berlin Sans FB Demi"/>
          <w:b w:val="false"/>
          <w:sz w:val="44"/>
          <w:szCs w:val="44"/>
        </w:rPr>
        <w:t xml:space="preserve">THE REPUBLIC </w:t>
      </w:r>
      <w:r>
        <w:rPr>
          <w:rFonts w:ascii="Berlin Sans FB Demi" w:hAnsi="Berlin Sans FB Demi"/>
          <w:b w:val="false"/>
          <w:noProof/>
          <w:sz w:val="44"/>
          <w:szCs w:val="44"/>
          <w:lang w:val="en-US"/>
        </w:rPr>
        <w:drawing>
          <wp:inline distL="0" distT="0" distB="0" distR="0">
            <wp:extent cx="1017905" cy="733425"/>
            <wp:effectExtent l="19050" t="0" r="0" b="0"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2782" r="0" b="15132"/>
                    <a:stretch/>
                  </pic:blipFill>
                  <pic:spPr>
                    <a:xfrm rot="0" flipH="1">
                      <a:off x="0" y="0"/>
                      <a:ext cx="1017905" cy="7334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erlin Sans FB Demi" w:hAnsi="Berlin Sans FB Demi"/>
          <w:b w:val="false"/>
          <w:noProof/>
          <w:sz w:val="44"/>
          <w:szCs w:val="44"/>
          <w:lang w:val="en-US"/>
        </w:rPr>
        <w:t xml:space="preserve"> OF</w:t>
      </w:r>
      <w:r>
        <w:rPr>
          <w:rFonts w:ascii="Berlin Sans FB Demi" w:hAnsi="Berlin Sans FB Demi"/>
          <w:b w:val="false"/>
          <w:sz w:val="44"/>
          <w:szCs w:val="44"/>
        </w:rPr>
        <w:t xml:space="preserve"> THE GAMBIA</w:t>
      </w:r>
    </w:p>
    <w:p>
      <w:pPr>
        <w:pStyle w:val="style62"/>
        <w:rPr>
          <w:rFonts w:ascii="Berlin Sans FB Demi" w:hAnsi="Berlin Sans FB Demi"/>
          <w:sz w:val="40"/>
          <w:szCs w:val="40"/>
        </w:rPr>
      </w:pPr>
      <w:r>
        <w:rPr>
          <w:rFonts w:ascii="Berlin Sans FB Demi" w:hAnsi="Berlin Sans FB Demi"/>
          <w:sz w:val="40"/>
          <w:szCs w:val="40"/>
        </w:rPr>
        <w:t>Edward Francis Small Teaching Hospital</w:t>
      </w:r>
    </w:p>
    <w:p>
      <w:pPr>
        <w:pStyle w:val="style157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Tanka Tanka Psychiatric Hospital</w:t>
      </w:r>
    </w:p>
    <w:p>
      <w:pPr>
        <w:pStyle w:val="style157"/>
        <w:ind w:left="720"/>
        <w:jc w:val="center"/>
        <w:rPr>
          <w:rFonts w:ascii="Berlin Sans FB Demi" w:hAnsi="Berlin Sans FB Demi"/>
          <w:b/>
          <w:i/>
          <w:sz w:val="22"/>
          <w:szCs w:val="22"/>
        </w:rPr>
      </w:pPr>
      <w:r>
        <w:rPr>
          <w:rFonts w:ascii="Berlin Sans FB Demi" w:hAnsi="Berlin Sans FB Demi"/>
          <w:b/>
          <w:i/>
          <w:sz w:val="22"/>
          <w:szCs w:val="22"/>
        </w:rPr>
        <w:t>Salagie Estate, West Coast Region, Banjul/The Gambia/West Africa</w:t>
      </w:r>
    </w:p>
    <w:tbl>
      <w:tblPr>
        <w:tblW w:w="1076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761"/>
      </w:tblGrid>
      <w:tr>
        <w:trPr>
          <w:trHeight w:val="100" w:hRule="atLeast"/>
        </w:trPr>
        <w:tc>
          <w:tcPr>
            <w:tcW w:w="10761" w:type="dxa"/>
            <w:tcBorders>
              <w:top w:val="single" w:sz="12" w:space="0" w:color="auto"/>
            </w:tcBorders>
          </w:tcPr>
          <w:p>
            <w:pPr>
              <w:pStyle w:val="style74"/>
              <w:rPr>
                <w:i/>
                <w:sz w:val="18"/>
                <w:szCs w:val="18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27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November</w:t>
      </w:r>
      <w:r>
        <w:rPr>
          <w:rFonts w:ascii="Times New Roman" w:cs="Times New Roman" w:hAnsi="Times New Roman"/>
          <w:sz w:val="24"/>
          <w:szCs w:val="24"/>
        </w:rPr>
        <w:t>, 201</w:t>
      </w:r>
      <w:r>
        <w:rPr>
          <w:rFonts w:ascii="Times New Roman" w:cs="Times New Roman" w:hAnsi="Times New Roman"/>
          <w:sz w:val="24"/>
          <w:szCs w:val="24"/>
          <w:lang w:val="en-US"/>
        </w:rPr>
        <w:t>9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style0"/>
        <w:jc w:val="center"/>
        <w:rPr>
          <w:rFonts w:ascii="Times New Roman" w:cs="Times New Roman" w:hAnsi="Times New Roman"/>
          <w:b/>
          <w:sz w:val="24"/>
          <w:szCs w:val="24"/>
          <w:u w:val="single"/>
        </w:rPr>
      </w:pPr>
      <w:r>
        <w:rPr>
          <w:rFonts w:ascii="Times New Roman" w:cs="Times New Roman" w:hAnsi="Times New Roman"/>
          <w:b/>
          <w:sz w:val="24"/>
          <w:szCs w:val="24"/>
          <w:u w:val="single"/>
        </w:rPr>
        <w:t xml:space="preserve">RECOMMENDATION </w:t>
      </w:r>
      <w:r>
        <w:rPr>
          <w:rFonts w:ascii="Times New Roman" w:cs="Times New Roman" w:hAnsi="Times New Roman"/>
          <w:b/>
          <w:sz w:val="24"/>
          <w:szCs w:val="24"/>
          <w:u w:val="single"/>
        </w:rPr>
        <w:t>FOR ARONA JOBE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I have known Mr. </w:t>
      </w:r>
      <w:r>
        <w:rPr>
          <w:rFonts w:ascii="Times New Roman" w:cs="Times New Roman" w:hAnsi="Times New Roman"/>
          <w:b/>
          <w:sz w:val="24"/>
          <w:szCs w:val="24"/>
        </w:rPr>
        <w:t>Arona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Jobe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for </w:t>
      </w:r>
      <w:r>
        <w:rPr>
          <w:rFonts w:ascii="Times New Roman" w:cs="Times New Roman" w:hAnsi="Times New Roman"/>
          <w:sz w:val="24"/>
          <w:szCs w:val="24"/>
        </w:rPr>
        <w:t>more than</w:t>
      </w:r>
      <w:r>
        <w:rPr>
          <w:rFonts w:ascii="Times New Roman" w:cs="Times New Roman" w:hAnsi="Times New Roman"/>
          <w:sz w:val="24"/>
          <w:szCs w:val="24"/>
        </w:rPr>
        <w:t xml:space="preserve"> four</w:t>
      </w:r>
      <w:r>
        <w:rPr>
          <w:rFonts w:ascii="Times New Roman" w:cs="Times New Roman" w:hAnsi="Times New Roman"/>
          <w:sz w:val="24"/>
          <w:szCs w:val="24"/>
        </w:rPr>
        <w:t xml:space="preserve"> years now</w:t>
      </w:r>
      <w:r>
        <w:rPr>
          <w:rFonts w:ascii="Times New Roman" w:cs="Times New Roman" w:hAnsi="Times New Roman"/>
          <w:sz w:val="24"/>
          <w:szCs w:val="24"/>
        </w:rPr>
        <w:t xml:space="preserve"> and on records, he had served this institution since 2009 on voluntary basis. In 2011, he was employed by the hospital board as a nurse attendant and later got enrolled at the school for enrolled nurses and midwives in 2014.  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Upon his return from school</w:t>
      </w:r>
      <w:r>
        <w:rPr>
          <w:rFonts w:ascii="Times New Roman" w:cs="Times New Roman" w:hAnsi="Times New Roman"/>
          <w:sz w:val="24"/>
          <w:szCs w:val="24"/>
        </w:rPr>
        <w:t xml:space="preserve">, he </w:t>
      </w:r>
      <w:r>
        <w:rPr>
          <w:rFonts w:ascii="Times New Roman" w:cs="Times New Roman" w:hAnsi="Times New Roman"/>
          <w:sz w:val="24"/>
          <w:szCs w:val="24"/>
        </w:rPr>
        <w:t xml:space="preserve">demonstrates an </w:t>
      </w:r>
      <w:r>
        <w:rPr>
          <w:rFonts w:ascii="Times New Roman" w:cs="Times New Roman" w:hAnsi="Times New Roman"/>
          <w:sz w:val="24"/>
          <w:szCs w:val="24"/>
        </w:rPr>
        <w:t xml:space="preserve">excellent </w:t>
      </w:r>
      <w:r>
        <w:rPr>
          <w:rFonts w:ascii="Times New Roman" w:cs="Times New Roman" w:hAnsi="Times New Roman"/>
          <w:sz w:val="24"/>
          <w:szCs w:val="24"/>
        </w:rPr>
        <w:t>attitude towards</w:t>
      </w:r>
      <w:r>
        <w:rPr>
          <w:rFonts w:ascii="Times New Roman" w:cs="Times New Roman" w:hAnsi="Times New Roman"/>
          <w:sz w:val="24"/>
          <w:szCs w:val="24"/>
        </w:rPr>
        <w:t xml:space="preserve"> work</w:t>
      </w:r>
      <w:r>
        <w:rPr>
          <w:rFonts w:ascii="Times New Roman" w:cs="Times New Roman" w:hAnsi="Times New Roman"/>
          <w:sz w:val="24"/>
          <w:szCs w:val="24"/>
        </w:rPr>
        <w:t>. He is diligent, discipline</w:t>
      </w:r>
      <w:r>
        <w:rPr>
          <w:rFonts w:ascii="Times New Roman" w:cs="Times New Roman" w:hAnsi="Times New Roman"/>
          <w:sz w:val="24"/>
          <w:szCs w:val="24"/>
        </w:rPr>
        <w:t>d</w:t>
      </w:r>
      <w:r>
        <w:rPr>
          <w:rFonts w:ascii="Times New Roman" w:cs="Times New Roman" w:hAnsi="Times New Roman"/>
          <w:sz w:val="24"/>
          <w:szCs w:val="24"/>
        </w:rPr>
        <w:t>, hardworking and above all, very enthusiastic in patient care. He develop</w:t>
      </w:r>
      <w:r>
        <w:rPr>
          <w:rFonts w:ascii="Times New Roman" w:cs="Times New Roman" w:hAnsi="Times New Roman"/>
          <w:sz w:val="24"/>
          <w:szCs w:val="24"/>
        </w:rPr>
        <w:t>s special liking for Nursing and he proofs</w:t>
      </w:r>
      <w:r>
        <w:rPr>
          <w:rFonts w:ascii="Times New Roman" w:cs="Times New Roman" w:hAnsi="Times New Roman"/>
          <w:sz w:val="24"/>
          <w:szCs w:val="24"/>
        </w:rPr>
        <w:t xml:space="preserve"> that beyond all the reasonable doubt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 xml:space="preserve">. Due to his passion and tireless effort, he has </w:t>
      </w:r>
      <w:r>
        <w:rPr>
          <w:rFonts w:ascii="Times New Roman" w:cs="Times New Roman" w:hAnsi="Times New Roman"/>
          <w:sz w:val="24"/>
          <w:szCs w:val="24"/>
        </w:rPr>
        <w:t>gathered a huge ex</w:t>
      </w:r>
      <w:r>
        <w:rPr>
          <w:rFonts w:ascii="Times New Roman" w:cs="Times New Roman" w:hAnsi="Times New Roman"/>
          <w:sz w:val="24"/>
          <w:szCs w:val="24"/>
        </w:rPr>
        <w:t>perience in Nursing. He gives</w:t>
      </w:r>
      <w:r>
        <w:rPr>
          <w:rFonts w:ascii="Times New Roman" w:cs="Times New Roman" w:hAnsi="Times New Roman"/>
          <w:sz w:val="24"/>
          <w:szCs w:val="24"/>
        </w:rPr>
        <w:t xml:space="preserve"> exceptional care to his patients at all time.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Furthermore, </w:t>
      </w:r>
      <w:r>
        <w:rPr>
          <w:rFonts w:ascii="Times New Roman" w:cs="Times New Roman" w:hAnsi="Times New Roman"/>
          <w:sz w:val="24"/>
          <w:szCs w:val="24"/>
        </w:rPr>
        <w:t xml:space="preserve">Mr. </w:t>
      </w:r>
      <w:r>
        <w:rPr>
          <w:rFonts w:ascii="Times New Roman" w:cs="Times New Roman" w:hAnsi="Times New Roman"/>
          <w:b/>
          <w:sz w:val="24"/>
          <w:szCs w:val="24"/>
        </w:rPr>
        <w:t>Arona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Jobe</w:t>
      </w:r>
      <w:r>
        <w:rPr>
          <w:rFonts w:ascii="Times New Roman" w:cs="Times New Roman" w:hAnsi="Times New Roman"/>
          <w:sz w:val="24"/>
          <w:szCs w:val="24"/>
        </w:rPr>
        <w:t xml:space="preserve"> has great</w:t>
      </w:r>
      <w:r>
        <w:rPr>
          <w:rFonts w:ascii="Times New Roman" w:cs="Times New Roman" w:hAnsi="Times New Roman"/>
          <w:sz w:val="24"/>
          <w:szCs w:val="24"/>
        </w:rPr>
        <w:t xml:space="preserve"> regard for authority. He hard</w:t>
      </w:r>
      <w:r>
        <w:rPr>
          <w:rFonts w:ascii="Times New Roman" w:cs="Times New Roman" w:hAnsi="Times New Roman"/>
          <w:sz w:val="24"/>
          <w:szCs w:val="24"/>
        </w:rPr>
        <w:t>ly absent himself from work and always c</w:t>
      </w:r>
      <w:r>
        <w:rPr>
          <w:rFonts w:ascii="Times New Roman" w:cs="Times New Roman" w:hAnsi="Times New Roman"/>
          <w:sz w:val="24"/>
          <w:szCs w:val="24"/>
        </w:rPr>
        <w:t>ome to work on time</w:t>
      </w:r>
      <w:r>
        <w:rPr>
          <w:rFonts w:ascii="Times New Roman" w:cs="Times New Roman" w:hAnsi="Times New Roman"/>
          <w:sz w:val="24"/>
          <w:szCs w:val="24"/>
        </w:rPr>
        <w:t>. Whenever he is at work, he works diligently even in the absence of clo</w:t>
      </w:r>
      <w:r>
        <w:rPr>
          <w:rFonts w:ascii="Times New Roman" w:cs="Times New Roman" w:hAnsi="Times New Roman"/>
          <w:sz w:val="24"/>
          <w:szCs w:val="24"/>
        </w:rPr>
        <w:t>se monitoring. He has flawless</w:t>
      </w:r>
      <w:r>
        <w:rPr>
          <w:rFonts w:ascii="Times New Roman" w:cs="Times New Roman" w:hAnsi="Times New Roman"/>
          <w:sz w:val="24"/>
          <w:szCs w:val="24"/>
        </w:rPr>
        <w:t xml:space="preserve"> character that enables him to work amicably with his work colleagues. Throughout the period I have stayed with him, there was no single</w:t>
      </w:r>
      <w:r>
        <w:rPr>
          <w:rFonts w:ascii="Times New Roman" w:cs="Times New Roman" w:hAnsi="Times New Roman"/>
          <w:sz w:val="24"/>
          <w:szCs w:val="24"/>
        </w:rPr>
        <w:t xml:space="preserve"> day that a report came to me concerning him. This however shows that he has good interpersonal relationship with the staff.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Final</w:t>
      </w:r>
      <w:r>
        <w:rPr>
          <w:rFonts w:ascii="Times New Roman" w:cs="Times New Roman" w:hAnsi="Times New Roman"/>
          <w:sz w:val="24"/>
          <w:szCs w:val="24"/>
        </w:rPr>
        <w:t>ly, with all the above-</w:t>
      </w:r>
      <w:r>
        <w:rPr>
          <w:rFonts w:ascii="Times New Roman" w:cs="Times New Roman" w:hAnsi="Times New Roman"/>
          <w:sz w:val="24"/>
          <w:szCs w:val="24"/>
        </w:rPr>
        <w:t>mentioned</w:t>
      </w:r>
      <w:r>
        <w:rPr>
          <w:rFonts w:ascii="Times New Roman" w:cs="Times New Roman" w:hAnsi="Times New Roman"/>
          <w:sz w:val="24"/>
          <w:szCs w:val="24"/>
        </w:rPr>
        <w:t xml:space="preserve"> qualities</w:t>
      </w:r>
      <w:r>
        <w:rPr>
          <w:rFonts w:ascii="Times New Roman" w:cs="Times New Roman" w:hAnsi="Times New Roman"/>
          <w:sz w:val="24"/>
          <w:szCs w:val="24"/>
        </w:rPr>
        <w:t xml:space="preserve"> about Mr. </w:t>
      </w:r>
      <w:r>
        <w:rPr>
          <w:rFonts w:ascii="Times New Roman" w:cs="Times New Roman" w:hAnsi="Times New Roman"/>
          <w:b/>
          <w:sz w:val="24"/>
          <w:szCs w:val="24"/>
        </w:rPr>
        <w:t>AronaJobe</w:t>
      </w:r>
      <w:r>
        <w:rPr>
          <w:rFonts w:ascii="Times New Roman" w:cs="Times New Roman" w:hAnsi="Times New Roman"/>
          <w:sz w:val="24"/>
          <w:szCs w:val="24"/>
        </w:rPr>
        <w:t>, this is a</w:t>
      </w:r>
      <w:r>
        <w:rPr>
          <w:rFonts w:ascii="Times New Roman" w:cs="Times New Roman" w:hAnsi="Times New Roman"/>
          <w:sz w:val="24"/>
          <w:szCs w:val="24"/>
        </w:rPr>
        <w:t xml:space="preserve"> clear</w:t>
      </w:r>
      <w:r>
        <w:rPr>
          <w:rFonts w:ascii="Times New Roman" w:cs="Times New Roman" w:hAnsi="Times New Roman"/>
          <w:sz w:val="24"/>
          <w:szCs w:val="24"/>
        </w:rPr>
        <w:t xml:space="preserve"> manifestation that he can fit into any environment</w:t>
      </w:r>
      <w:r>
        <w:rPr>
          <w:rFonts w:ascii="Times New Roman" w:cs="Times New Roman" w:hAnsi="Times New Roman"/>
          <w:sz w:val="24"/>
          <w:szCs w:val="24"/>
        </w:rPr>
        <w:t xml:space="preserve"> he finds himself. I therefore strongly recommend him for any</w:t>
      </w:r>
      <w:r>
        <w:rPr>
          <w:rFonts w:ascii="Times New Roman" w:cs="Times New Roman" w:hAnsi="Times New Roman"/>
          <w:sz w:val="24"/>
          <w:szCs w:val="24"/>
        </w:rPr>
        <w:t xml:space="preserve"> program he intends to pursue. I solicit your support at all time. I can be reached through; </w:t>
      </w:r>
      <w:bookmarkStart w:id="0" w:name="_GoBack"/>
      <w:bookmarkEnd w:id="0"/>
      <w:r>
        <w:rPr/>
        <w:fldChar w:fldCharType="begin"/>
      </w:r>
      <w:r>
        <w:instrText xml:space="preserve"> HYPERLINK "mailto:fodayjawla85@live.com"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4"/>
          <w:szCs w:val="24"/>
        </w:rPr>
        <w:t>fodayjawla85@live.com</w:t>
      </w:r>
      <w:r>
        <w:rPr>
          <w:rStyle w:val="style85"/>
          <w:rFonts w:ascii="Times New Roman" w:cs="Times New Roman" w:hAnsi="Times New Roman"/>
          <w:sz w:val="24"/>
          <w:szCs w:val="24"/>
        </w:rPr>
        <w:fldChar w:fldCharType="end"/>
      </w:r>
      <w:r>
        <w:rPr>
          <w:rFonts w:ascii="Times New Roman" w:cs="Times New Roman" w:hAnsi="Times New Roman"/>
          <w:sz w:val="24"/>
          <w:szCs w:val="24"/>
        </w:rPr>
        <w:t>, +2207075291/6706036/3943357.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Yours Sincerely.</w:t>
      </w:r>
    </w:p>
    <w:p>
      <w:pPr>
        <w:pStyle w:val="style0"/>
        <w:rPr>
          <w:b/>
        </w:rPr>
      </w:pPr>
      <w:r>
        <w:rPr>
          <w:rFonts w:ascii="Times New Roman" w:cs="Times New Roman" w:hAnsi="Times New Roman"/>
          <w:noProof/>
          <w:sz w:val="24"/>
          <w:szCs w:val="24"/>
        </w:rPr>
        <w:drawing>
          <wp:inline distL="0" distT="0" distB="0" distR="0">
            <wp:extent cx="887094" cy="307075"/>
            <wp:effectExtent l="0" t="0" r="8255" b="0"/>
            <wp:docPr id="1027" name="Picture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87094" cy="30707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b/>
        </w:rPr>
        <w:t>FodayJawla</w:t>
      </w:r>
    </w:p>
    <w:p>
      <w:pPr>
        <w:pStyle w:val="style0"/>
        <w:rPr>
          <w:rFonts w:ascii="Times New Roman" w:cs="Times New Roman" w:hAnsi="Times New Roman"/>
          <w:sz w:val="24"/>
          <w:szCs w:val="24"/>
        </w:rPr>
      </w:pPr>
      <w:r>
        <w:rPr>
          <w:b/>
        </w:rPr>
        <w:t>AgtDept Matron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Berlin Sans FB Demi">
    <w:altName w:val="Berlin Sans FB Demi"/>
    <w:panose1 w:val="020e0802020005020306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57">
    <w:name w:val="No Spacing"/>
    <w:next w:val="style157"/>
    <w:link w:val="style4099"/>
    <w:qFormat/>
    <w:uiPriority w:val="1"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  <w:lang w:val="en-GB"/>
    </w:rPr>
  </w:style>
  <w:style w:type="paragraph" w:styleId="style74">
    <w:name w:val="Subtitle"/>
    <w:basedOn w:val="style0"/>
    <w:next w:val="style0"/>
    <w:link w:val="style4097"/>
    <w:qFormat/>
    <w:uiPriority w:val="11"/>
    <w:pPr>
      <w:spacing w:after="60" w:lineRule="auto" w:line="240"/>
      <w:jc w:val="center"/>
      <w:outlineLvl w:val="1"/>
    </w:pPr>
    <w:rPr>
      <w:rFonts w:ascii="Cambria" w:cs="Times New Roman" w:eastAsia="Times New Roman" w:hAnsi="Cambria"/>
      <w:sz w:val="24"/>
      <w:szCs w:val="24"/>
      <w:lang w:val="en-GB"/>
    </w:rPr>
  </w:style>
  <w:style w:type="character" w:customStyle="1" w:styleId="style4097">
    <w:name w:val="Subtitle Char"/>
    <w:basedOn w:val="style65"/>
    <w:next w:val="style4097"/>
    <w:link w:val="style74"/>
    <w:uiPriority w:val="11"/>
    <w:rPr>
      <w:rFonts w:ascii="Cambria" w:cs="Times New Roman" w:eastAsia="Times New Roman" w:hAnsi="Cambria"/>
      <w:sz w:val="24"/>
      <w:szCs w:val="24"/>
      <w:lang w:val="en-GB"/>
    </w:rPr>
  </w:style>
  <w:style w:type="paragraph" w:styleId="style62">
    <w:name w:val="Title"/>
    <w:basedOn w:val="style0"/>
    <w:next w:val="style0"/>
    <w:link w:val="style4098"/>
    <w:qFormat/>
    <w:uiPriority w:val="10"/>
    <w:pPr>
      <w:spacing w:before="240" w:after="60" w:lineRule="auto" w:line="240"/>
      <w:jc w:val="center"/>
      <w:outlineLvl w:val="0"/>
    </w:pPr>
    <w:rPr>
      <w:rFonts w:ascii="Cambria" w:cs="Times New Roman" w:eastAsia="Times New Roman" w:hAnsi="Cambria"/>
      <w:b/>
      <w:bCs/>
      <w:kern w:val="28"/>
      <w:sz w:val="32"/>
      <w:szCs w:val="32"/>
      <w:lang w:val="en-GB"/>
    </w:rPr>
  </w:style>
  <w:style w:type="character" w:customStyle="1" w:styleId="style4098">
    <w:name w:val="Title Char_79ec0378-4bc0-4810-8a65-368567100174"/>
    <w:basedOn w:val="style65"/>
    <w:next w:val="style4098"/>
    <w:link w:val="style62"/>
    <w:uiPriority w:val="10"/>
    <w:rPr>
      <w:rFonts w:ascii="Cambria" w:cs="Times New Roman" w:eastAsia="Times New Roman" w:hAnsi="Cambria"/>
      <w:b/>
      <w:bCs/>
      <w:kern w:val="28"/>
      <w:sz w:val="32"/>
      <w:szCs w:val="32"/>
      <w:lang w:val="en-GB"/>
    </w:rPr>
  </w:style>
  <w:style w:type="character" w:customStyle="1" w:styleId="style4099">
    <w:name w:val="No Spacing Char"/>
    <w:basedOn w:val="style65"/>
    <w:next w:val="style4099"/>
    <w:link w:val="style157"/>
    <w:uiPriority w:val="1"/>
    <w:rPr>
      <w:rFonts w:ascii="Times New Roman" w:cs="Times New Roman" w:eastAsia="Times New Roman" w:hAnsi="Times New Roman"/>
      <w:sz w:val="24"/>
      <w:szCs w:val="24"/>
      <w:lang w:val="en-GB"/>
    </w:rPr>
  </w:style>
  <w:style w:type="paragraph" w:styleId="style153">
    <w:name w:val="Balloon Text"/>
    <w:basedOn w:val="style0"/>
    <w:next w:val="style153"/>
    <w:link w:val="style4100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0">
    <w:name w:val="Balloon Text Char"/>
    <w:basedOn w:val="style65"/>
    <w:next w:val="style4100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emf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Words>285</Words>
  <Pages>1</Pages>
  <Characters>1490</Characters>
  <Application>WPS Office</Application>
  <DocSecurity>0</DocSecurity>
  <Paragraphs>17</Paragraphs>
  <ScaleCrop>false</ScaleCrop>
  <LinksUpToDate>false</LinksUpToDate>
  <CharactersWithSpaces>1765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2018-09-21T17:36:00Z</dcterms:created>
  <dc:creator>Windows User</dc:creator>
  <lastModifiedBy>itel A32F</lastModifiedBy>
  <dcterms:modified xsi:type="dcterms:W3CDTF">2019-11-27T20:05:02Z</dcterms:modified>
  <revision>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