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Name Amadou Bah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GC# 2222341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Advance Diploma secondary </w:t>
      </w:r>
    </w:p>
    <w:p>
      <w:pPr>
        <w:pStyle w:val="style0"/>
        <w:rPr/>
      </w:pPr>
      <w:r>
        <w:rPr>
          <w:lang w:val="en-US"/>
        </w:rPr>
        <w:t>Year 2 two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Please help us fill this form/template inorder to have your pending marks uploaded in your portal if you have completed your tuition fees and have successfully registered for the said course.</w:t>
      </w:r>
    </w:p>
    <w:p>
      <w:pPr>
        <w:pStyle w:val="style0"/>
        <w:rPr/>
      </w:pPr>
      <w:r>
        <w:rPr>
          <w:b/>
          <w:bCs/>
          <w:lang w:val="en-US"/>
        </w:rPr>
        <w:t>Note:</w:t>
      </w:r>
      <w:r>
        <w:rPr>
          <w:lang w:val="en-US"/>
        </w:rPr>
        <w:t xml:space="preserve"> This communique does not include final year students. </w:t>
      </w:r>
    </w:p>
    <w:p>
      <w:pPr>
        <w:pStyle w:val="style0"/>
        <w:rPr/>
      </w:pPr>
      <w:r>
        <w:rPr>
          <w:lang w:val="en-US"/>
        </w:rPr>
        <w:t xml:space="preserve">            Avoid repetition of courses.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16"/>
        <w:gridCol w:w="2560"/>
        <w:gridCol w:w="1505"/>
        <w:gridCol w:w="180"/>
        <w:gridCol w:w="1505"/>
        <w:gridCol w:w="91"/>
        <w:gridCol w:w="1505"/>
        <w:gridCol w:w="91"/>
        <w:gridCol w:w="1505"/>
      </w:tblGrid>
      <w:tr>
        <w:trPr>
          <w:trHeight w:val="794" w:hRule="atLeast"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COURSE TITLE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LECTURE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PROGRAM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YEAR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TRIMESTER 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Classroom management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Mr jobe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First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January _2022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General English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Mr Colley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Second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January _2023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Research Method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Madam Ebere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Thrid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May_2023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History of West Africa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Mr Alasana Ceesay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Thrid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Summer _2022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t xml:space="preserve">General </w:t>
            </w:r>
            <w:r>
              <w:t>maths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adam Dem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t>Advance diploma secondary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t>Third trimester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January _2022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Track and field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Mr King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t>Advance diploma secondary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Second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January _2023</w:t>
            </w:r>
          </w:p>
        </w:tc>
      </w:tr>
      <w:tr>
        <w:tblPrEx/>
        <w:trPr>
          <w:gridAfter w:val="1"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African history to the 21st century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Mr mboob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</w:tr>
      <w:tr>
        <w:tblPrEx/>
        <w:trPr>
          <w:trHeight w:val="0" w:hRule="auto"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Capitalism and imperialism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Mr Alasana Ceesay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Thrid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May_2023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Sports management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and Administration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Mr jarra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Advance Diploma secondary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Thrid trimester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May_2023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Madam Drammeh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Advance</w:t>
            </w:r>
            <w:r>
              <w:rPr>
                <w:lang w:val="en-US"/>
              </w:rPr>
              <w:t xml:space="preserve"> diploma secondary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First trimester</w:t>
            </w: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Guidance and </w:t>
            </w:r>
            <w:r>
              <w:rPr>
                <w:lang w:val="en-US"/>
              </w:rPr>
              <w:t>con</w:t>
            </w:r>
            <w:r>
              <w:rPr>
                <w:lang w:val="en-US"/>
              </w:rPr>
              <w:t xml:space="preserve">sulling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Madam okere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Advance diploma secondary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Third trimester summer 2022</w:t>
            </w:r>
          </w:p>
        </w:tc>
      </w:tr>
      <w:tr>
        <w:tblPrEx/>
        <w:trPr>
          <w:trHeight w:val="839" w:hRule="atLeast"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dit="none" w:enforcement="0"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197</Words>
  <Characters>1143</Characters>
  <Application>WPS Office</Application>
  <Paragraphs>142</Paragraphs>
  <CharactersWithSpaces>1315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2023-09-14T00:31:53Z</dcterms:created>
  <dc:creator>TECNO KG5k</dc:creator>
  <lastModifiedBy>TECNO BF6</lastModifiedBy>
  <dcterms:modified xsi:type="dcterms:W3CDTF">2023-09-14T00:31:53Z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1e30d7d4a19d4021b1864cefa8fd9d88</vt:lpwstr>
  </property>
</Properties>
</file>